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B7BDAF" w14:textId="109AD281" w:rsidR="00380FFC" w:rsidRDefault="00000000">
      <w:pPr>
        <w:pStyle w:val="Standard"/>
        <w:spacing w:line="360" w:lineRule="auto"/>
        <w:jc w:val="both"/>
        <w:rPr>
          <w:b/>
          <w:bCs/>
          <w:sz w:val="22"/>
        </w:rPr>
      </w:pPr>
      <w:r>
        <w:rPr>
          <w:b/>
          <w:bCs/>
          <w:sz w:val="22"/>
        </w:rPr>
        <w:t>ZO</w:t>
      </w:r>
      <w:r w:rsidR="004F791C">
        <w:rPr>
          <w:b/>
          <w:bCs/>
          <w:sz w:val="22"/>
        </w:rPr>
        <w:t>U/</w:t>
      </w:r>
      <w:r w:rsidR="000345B4">
        <w:rPr>
          <w:b/>
          <w:bCs/>
          <w:sz w:val="22"/>
        </w:rPr>
        <w:t>21</w:t>
      </w:r>
      <w:r w:rsidR="004F791C">
        <w:rPr>
          <w:b/>
          <w:bCs/>
          <w:sz w:val="22"/>
        </w:rPr>
        <w:t>/2</w:t>
      </w:r>
      <w:r w:rsidR="00FC62C5">
        <w:rPr>
          <w:b/>
          <w:bCs/>
          <w:sz w:val="22"/>
        </w:rPr>
        <w:t>6</w:t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sz w:val="22"/>
        </w:rPr>
        <w:tab/>
      </w:r>
      <w:r>
        <w:rPr>
          <w:b/>
          <w:bCs/>
          <w:i/>
          <w:iCs/>
          <w:sz w:val="22"/>
        </w:rPr>
        <w:t xml:space="preserve">  </w:t>
      </w:r>
      <w:r>
        <w:rPr>
          <w:b/>
          <w:bCs/>
          <w:i/>
          <w:iCs/>
          <w:sz w:val="22"/>
        </w:rPr>
        <w:tab/>
        <w:t xml:space="preserve">    </w:t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</w:r>
      <w:r>
        <w:rPr>
          <w:b/>
          <w:bCs/>
          <w:i/>
          <w:iCs/>
          <w:sz w:val="22"/>
        </w:rPr>
        <w:tab/>
        <w:t xml:space="preserve">   Załącznik nr 4</w:t>
      </w:r>
    </w:p>
    <w:p w14:paraId="67F4A52F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3FE883FF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F71E846" w14:textId="77777777" w:rsidR="00380FFC" w:rsidRDefault="00000000">
            <w:pPr>
              <w:pStyle w:val="Zal-text"/>
              <w:snapToGrid w:val="0"/>
              <w:jc w:val="left"/>
            </w:pPr>
            <w:r>
              <w:t>...........................................................</w:t>
            </w:r>
          </w:p>
        </w:tc>
      </w:tr>
      <w:tr w:rsidR="00380FFC" w14:paraId="226BFAD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61C9AD0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7BC0DEB6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23833625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244A6DEA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312CF1F1" w14:textId="77777777" w:rsidR="00380FFC" w:rsidRDefault="00000000">
            <w:pPr>
              <w:pStyle w:val="Zal-text"/>
              <w:snapToGrid w:val="0"/>
              <w:spacing w:before="0" w:after="57"/>
              <w:jc w:val="left"/>
            </w:pPr>
            <w:r>
              <w:t>...........................................................</w:t>
            </w:r>
          </w:p>
        </w:tc>
      </w:tr>
      <w:tr w:rsidR="00380FFC" w14:paraId="340DF4B9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66768CC" w14:textId="77777777" w:rsidR="00380FFC" w:rsidRDefault="00000000">
            <w:pPr>
              <w:pStyle w:val="Zal-podpis"/>
              <w:snapToGrid w:val="0"/>
              <w:jc w:val="left"/>
            </w:pPr>
            <w:r>
              <w:t>(nazwa i adres Wykonawcy)</w:t>
            </w:r>
          </w:p>
          <w:p w14:paraId="582C3C30" w14:textId="77777777" w:rsidR="00380FFC" w:rsidRDefault="00380FFC">
            <w:pPr>
              <w:pStyle w:val="Zal-podpis"/>
              <w:jc w:val="left"/>
            </w:pPr>
          </w:p>
        </w:tc>
      </w:tr>
    </w:tbl>
    <w:p w14:paraId="16723DA5" w14:textId="77777777" w:rsidR="00380FFC" w:rsidRDefault="00380FFC">
      <w:pPr>
        <w:pStyle w:val="Standard"/>
        <w:spacing w:line="360" w:lineRule="auto"/>
      </w:pPr>
    </w:p>
    <w:p w14:paraId="37B38DA7" w14:textId="77777777" w:rsidR="00380FFC" w:rsidRDefault="00380FFC">
      <w:pPr>
        <w:pStyle w:val="WW-Domylnie"/>
        <w:spacing w:line="360" w:lineRule="auto"/>
        <w:jc w:val="both"/>
        <w:rPr>
          <w:sz w:val="22"/>
        </w:rPr>
      </w:pPr>
    </w:p>
    <w:tbl>
      <w:tblPr>
        <w:tblW w:w="951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510"/>
      </w:tblGrid>
      <w:tr w:rsidR="00380FFC" w14:paraId="128940A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7E4E07AC" w14:textId="77777777" w:rsidR="00380FFC" w:rsidRDefault="00000000">
            <w:pPr>
              <w:pStyle w:val="Zal-text"/>
              <w:snapToGrid w:val="0"/>
              <w:jc w:val="right"/>
            </w:pPr>
            <w:r>
              <w:t>............................................................</w:t>
            </w:r>
          </w:p>
        </w:tc>
      </w:tr>
      <w:tr w:rsidR="00380FFC" w14:paraId="22123603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36831BF8" w14:textId="77777777" w:rsidR="00380FFC" w:rsidRDefault="00000000">
            <w:pPr>
              <w:pStyle w:val="Zal-podpis"/>
              <w:snapToGrid w:val="0"/>
              <w:jc w:val="right"/>
            </w:pPr>
            <w:r>
              <w:t>(miejscowość i data)</w:t>
            </w:r>
          </w:p>
          <w:p w14:paraId="5ED4BAE1" w14:textId="77777777" w:rsidR="00380FFC" w:rsidRDefault="00380FFC">
            <w:pPr>
              <w:pStyle w:val="Zal-podpis"/>
              <w:jc w:val="right"/>
            </w:pPr>
          </w:p>
        </w:tc>
      </w:tr>
      <w:tr w:rsidR="00380FFC" w14:paraId="616C812E" w14:textId="77777777">
        <w:trPr>
          <w:trHeight w:val="453"/>
        </w:trPr>
        <w:tc>
          <w:tcPr>
            <w:tcW w:w="951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2FAED6A0" w14:textId="77777777" w:rsidR="00380FFC" w:rsidRDefault="00380FFC">
            <w:pPr>
              <w:pStyle w:val="Zal-podpis"/>
              <w:snapToGrid w:val="0"/>
              <w:ind w:left="0"/>
              <w:jc w:val="right"/>
            </w:pPr>
          </w:p>
        </w:tc>
      </w:tr>
    </w:tbl>
    <w:p w14:paraId="1AA49F60" w14:textId="77777777" w:rsidR="00380FFC" w:rsidRPr="00AB564D" w:rsidRDefault="00000000">
      <w:pPr>
        <w:pStyle w:val="zalbold-centr"/>
        <w:spacing w:after="227"/>
        <w:rPr>
          <w:sz w:val="28"/>
          <w:szCs w:val="28"/>
        </w:rPr>
      </w:pPr>
      <w:r w:rsidRPr="00AB564D">
        <w:rPr>
          <w:caps/>
          <w:sz w:val="28"/>
          <w:szCs w:val="28"/>
        </w:rPr>
        <w:t>Oświadczenie o spełnianiu warunków udziału W postępowaniu</w:t>
      </w:r>
    </w:p>
    <w:p w14:paraId="3882DB4D" w14:textId="77777777" w:rsidR="00380FFC" w:rsidRDefault="00380FFC">
      <w:pPr>
        <w:pStyle w:val="zalbold-centr"/>
        <w:spacing w:after="227"/>
        <w:rPr>
          <w:caps/>
        </w:rPr>
      </w:pPr>
    </w:p>
    <w:p w14:paraId="0F23E002" w14:textId="5C945314" w:rsidR="00380FFC" w:rsidRDefault="00000000">
      <w:pPr>
        <w:pStyle w:val="Textbody"/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Przystępując do postępowania </w:t>
      </w:r>
      <w:r>
        <w:rPr>
          <w:b/>
          <w:bCs/>
          <w:color w:val="0000FF"/>
          <w:sz w:val="22"/>
          <w:szCs w:val="22"/>
        </w:rPr>
        <w:t xml:space="preserve">na </w:t>
      </w:r>
      <w:r w:rsidR="000345B4" w:rsidRPr="000345B4">
        <w:rPr>
          <w:b/>
          <w:bCs/>
          <w:color w:val="0000FF"/>
          <w:sz w:val="22"/>
          <w:szCs w:val="22"/>
        </w:rPr>
        <w:t xml:space="preserve">zakup praw do korzystania z nowych wersji programu SIMPLE_ERP,  Eskulap i </w:t>
      </w:r>
      <w:proofErr w:type="spellStart"/>
      <w:r w:rsidR="000345B4" w:rsidRPr="000345B4">
        <w:rPr>
          <w:b/>
          <w:bCs/>
          <w:color w:val="0000FF"/>
          <w:sz w:val="22"/>
          <w:szCs w:val="22"/>
        </w:rPr>
        <w:t>Alteris</w:t>
      </w:r>
      <w:proofErr w:type="spellEnd"/>
      <w:r w:rsidR="000345B4" w:rsidRPr="000345B4">
        <w:rPr>
          <w:b/>
          <w:bCs/>
          <w:color w:val="0000FF"/>
          <w:sz w:val="22"/>
          <w:szCs w:val="22"/>
        </w:rPr>
        <w:t xml:space="preserve"> RIS/PACS będących w posiadaniu Zamawiającego wraz z ich opieką serwisową oraz wdrożenie dodatku funkcjonalnego UDI</w:t>
      </w:r>
      <w:r w:rsidR="004F791C" w:rsidRPr="004F791C">
        <w:rPr>
          <w:b/>
          <w:bCs/>
          <w:color w:val="0000FF"/>
          <w:sz w:val="22"/>
          <w:szCs w:val="22"/>
        </w:rPr>
        <w:t xml:space="preserve">, </w:t>
      </w:r>
      <w:r w:rsidR="004F791C">
        <w:rPr>
          <w:b/>
          <w:bCs/>
          <w:color w:val="0000FF"/>
          <w:sz w:val="22"/>
          <w:szCs w:val="22"/>
        </w:rPr>
        <w:t xml:space="preserve"> </w:t>
      </w:r>
      <w:r>
        <w:rPr>
          <w:sz w:val="22"/>
          <w:szCs w:val="22"/>
        </w:rPr>
        <w:t xml:space="preserve">prowadzonego w trybie Zapytania Ofertowego bez stosowania przepisów ustawy </w:t>
      </w:r>
      <w:proofErr w:type="spellStart"/>
      <w:r>
        <w:rPr>
          <w:sz w:val="22"/>
          <w:szCs w:val="22"/>
        </w:rPr>
        <w:t>Pzp</w:t>
      </w:r>
      <w:proofErr w:type="spellEnd"/>
      <w:r>
        <w:rPr>
          <w:sz w:val="22"/>
          <w:szCs w:val="22"/>
        </w:rPr>
        <w:t xml:space="preserve"> w imieniu Wykonawcy wskazanego powyżej:</w:t>
      </w:r>
    </w:p>
    <w:p w14:paraId="6E5567B1" w14:textId="77777777" w:rsidR="00380FFC" w:rsidRDefault="00000000">
      <w:pPr>
        <w:pStyle w:val="Zal-text"/>
        <w:spacing w:before="113" w:after="57"/>
        <w:ind w:left="0"/>
        <w:rPr>
          <w:b/>
          <w:bCs/>
        </w:rPr>
      </w:pPr>
      <w:r>
        <w:rPr>
          <w:b/>
          <w:bCs/>
        </w:rPr>
        <w:t>OŚWIADCZAM, że:</w:t>
      </w:r>
    </w:p>
    <w:p w14:paraId="5D77EFA1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1) zaoferowany asortyment spełnia wymagania określone w załączniku nr 2,</w:t>
      </w:r>
    </w:p>
    <w:p w14:paraId="5D30D6EB" w14:textId="77777777" w:rsidR="00380FFC" w:rsidRDefault="00000000">
      <w:pPr>
        <w:pStyle w:val="Zal-text"/>
        <w:tabs>
          <w:tab w:val="left" w:pos="327"/>
        </w:tabs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 w:cs="Arial"/>
        </w:rPr>
        <w:t>2) spełniam warunki udziału w postępowaniu zgodnie z wymogami Zapytania Ofertowego;</w:t>
      </w:r>
    </w:p>
    <w:p w14:paraId="35B1D0A2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2)  dysponuję odpowiednim potencjałem technicznym oraz osobami zdolnymi do wykonania zamówienia,</w:t>
      </w:r>
    </w:p>
    <w:p w14:paraId="019DB9D6" w14:textId="77777777" w:rsidR="00380FFC" w:rsidRDefault="00000000">
      <w:pPr>
        <w:pStyle w:val="Zal-text"/>
        <w:spacing w:before="113" w:after="113" w:line="360" w:lineRule="auto"/>
        <w:rPr>
          <w:rFonts w:ascii="Times New Roman" w:hAnsi="Times New Roman"/>
        </w:rPr>
      </w:pPr>
      <w:r>
        <w:rPr>
          <w:rFonts w:ascii="Times New Roman" w:hAnsi="Times New Roman"/>
        </w:rPr>
        <w:t>3)  znajduję się w sytuacji ekonomicznej i finansowej zapewniającej wykonanie zamówienia,</w:t>
      </w:r>
    </w:p>
    <w:p w14:paraId="1AEEF833" w14:textId="77777777" w:rsidR="00380FFC" w:rsidRDefault="00000000">
      <w:pPr>
        <w:pStyle w:val="Standard"/>
        <w:tabs>
          <w:tab w:val="left" w:pos="300"/>
        </w:tabs>
        <w:spacing w:before="113" w:after="113" w:line="360" w:lineRule="auto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4) </w:t>
      </w:r>
      <w:r>
        <w:rPr>
          <w:color w:val="000000"/>
          <w:sz w:val="22"/>
          <w:szCs w:val="22"/>
        </w:rPr>
        <w:tab/>
        <w:t xml:space="preserve">nie wydano wobec mnie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 xml:space="preserve">prawomocnego wyroku sądu lub ostatecznej decyzji administracyjnej o </w:t>
      </w:r>
      <w:r>
        <w:rPr>
          <w:rFonts w:cs="Times New Roman"/>
          <w:color w:val="000000"/>
          <w:sz w:val="22"/>
          <w:szCs w:val="22"/>
          <w:shd w:val="clear" w:color="auto" w:fill="FFFFFF"/>
        </w:rPr>
        <w:tab/>
        <w:t>zaleganiu z uiszczaniem podatków, opłat lub składek na ubezpieczenie społeczne lub zdrowotne,</w:t>
      </w:r>
      <w:r>
        <w:rPr>
          <w:rFonts w:cs="Arial"/>
          <w:iCs/>
          <w:color w:val="000000"/>
          <w:sz w:val="22"/>
          <w:szCs w:val="22"/>
          <w:shd w:val="clear" w:color="auto" w:fill="FFFFFF"/>
        </w:rPr>
        <w:t>.</w:t>
      </w:r>
    </w:p>
    <w:p w14:paraId="2AC71A1D" w14:textId="6B79D220" w:rsidR="00572926" w:rsidRDefault="00572926" w:rsidP="00572926">
      <w:pPr>
        <w:pStyle w:val="LO-Normal"/>
        <w:spacing w:line="360" w:lineRule="auto"/>
        <w:jc w:val="both"/>
        <w:rPr>
          <w:b/>
          <w:bCs/>
          <w:sz w:val="22"/>
          <w:szCs w:val="22"/>
          <w:u w:val="single"/>
        </w:rPr>
      </w:pPr>
      <w:r>
        <w:rPr>
          <w:sz w:val="21"/>
          <w:szCs w:val="21"/>
        </w:rPr>
        <w:t xml:space="preserve">5) nie podlegam wykluczeniu z postępowania na podstawie ustawy z dnia 13 kwietnia 2022r o szczególnych rozwiązaniach w zakresie przeciwdziałania wspieraniu agresji na Ukrainę oraz służących ochronie bezpieczeństwa narodowego z postępowania </w:t>
      </w:r>
    </w:p>
    <w:p w14:paraId="5CB46B82" w14:textId="33418368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08D3B4D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p w14:paraId="1528A555" w14:textId="77777777" w:rsidR="00380FFC" w:rsidRDefault="00380FFC">
      <w:pPr>
        <w:pStyle w:val="Akapitzlist"/>
        <w:tabs>
          <w:tab w:val="left" w:pos="315"/>
        </w:tabs>
        <w:spacing w:after="60" w:line="360" w:lineRule="auto"/>
        <w:ind w:left="0"/>
        <w:jc w:val="both"/>
        <w:rPr>
          <w:rFonts w:ascii="Cambria" w:hAnsi="Cambria" w:cs="Arial"/>
          <w:iCs/>
          <w:color w:val="000000"/>
          <w:sz w:val="22"/>
          <w:szCs w:val="22"/>
          <w:shd w:val="clear" w:color="auto" w:fill="FFFFFF"/>
        </w:rPr>
      </w:pPr>
    </w:p>
    <w:tbl>
      <w:tblPr>
        <w:tblW w:w="9540" w:type="dxa"/>
        <w:tblInd w:w="8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402"/>
        <w:gridCol w:w="1814"/>
        <w:gridCol w:w="4324"/>
      </w:tblGrid>
      <w:tr w:rsidR="00380FFC" w14:paraId="5E1B719A" w14:textId="77777777">
        <w:trPr>
          <w:trHeight w:val="446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35B75BC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6C08E8D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9AE95" w14:textId="77777777" w:rsidR="00380FFC" w:rsidRDefault="00000000">
            <w:pPr>
              <w:pStyle w:val="Zal-text"/>
              <w:snapToGrid w:val="0"/>
              <w:jc w:val="center"/>
            </w:pPr>
            <w:r>
              <w:t>............................................................</w:t>
            </w:r>
          </w:p>
        </w:tc>
      </w:tr>
      <w:tr w:rsidR="00380FFC" w14:paraId="6B42D152" w14:textId="77777777">
        <w:trPr>
          <w:trHeight w:val="361"/>
        </w:trPr>
        <w:tc>
          <w:tcPr>
            <w:tcW w:w="340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5DE21B3A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181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3B6AB1" w14:textId="77777777" w:rsidR="00380FFC" w:rsidRDefault="00380FFC">
            <w:pPr>
              <w:pStyle w:val="Noparagraphstyle"/>
              <w:snapToGrid w:val="0"/>
              <w:spacing w:line="100" w:lineRule="atLeast"/>
              <w:textAlignment w:val="auto"/>
              <w:rPr>
                <w:rFonts w:ascii="MyriadPro-Bold, 'Times New Roma" w:hAnsi="MyriadPro-Bold, 'Times New Roma" w:cs="MyriadPro-Bold, 'Times New Roma"/>
              </w:rPr>
            </w:pPr>
          </w:p>
        </w:tc>
        <w:tc>
          <w:tcPr>
            <w:tcW w:w="43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14:paraId="7078F458" w14:textId="77777777" w:rsidR="00380FFC" w:rsidRDefault="00000000">
            <w:pPr>
              <w:pStyle w:val="Zal-podpis"/>
              <w:snapToGrid w:val="0"/>
            </w:pPr>
            <w:r>
              <w:t xml:space="preserve">(podpis osoby uprawnionej </w:t>
            </w:r>
            <w:r>
              <w:br/>
              <w:t>do reprezentowania Wykonawcy)</w:t>
            </w:r>
          </w:p>
        </w:tc>
      </w:tr>
    </w:tbl>
    <w:p w14:paraId="7D6532A4" w14:textId="77777777" w:rsidR="00380FFC" w:rsidRDefault="00380FFC">
      <w:pPr>
        <w:pStyle w:val="Standard"/>
        <w:spacing w:before="85" w:line="360" w:lineRule="auto"/>
        <w:ind w:right="57"/>
        <w:jc w:val="both"/>
        <w:rPr>
          <w:rFonts w:cs="Times New Roman"/>
          <w:b/>
          <w:bCs/>
          <w:color w:val="000000"/>
          <w:sz w:val="22"/>
          <w:szCs w:val="18"/>
          <w:shd w:val="clear" w:color="auto" w:fill="FFFFFF"/>
        </w:rPr>
      </w:pPr>
    </w:p>
    <w:sectPr w:rsidR="00380FFC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32D9CB" w14:textId="77777777" w:rsidR="0059074E" w:rsidRDefault="0059074E">
      <w:r>
        <w:separator/>
      </w:r>
    </w:p>
  </w:endnote>
  <w:endnote w:type="continuationSeparator" w:id="0">
    <w:p w14:paraId="61E4D910" w14:textId="77777777" w:rsidR="0059074E" w:rsidRDefault="005907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, 'Arial Unicode MS'"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yriadPro-Regular, 'Times New R">
    <w:altName w:val="Calibri"/>
    <w:charset w:val="00"/>
    <w:family w:val="auto"/>
    <w:pitch w:val="default"/>
  </w:font>
  <w:font w:name="MyriadPro-It, 'Times New Roman'">
    <w:altName w:val="Calibri"/>
    <w:charset w:val="00"/>
    <w:family w:val="auto"/>
    <w:pitch w:val="default"/>
  </w:font>
  <w:font w:name="MyriadPro-Bold, 'Times New Roma">
    <w:altName w:val="Calibri"/>
    <w:charset w:val="00"/>
    <w:family w:val="auto"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79172" w14:textId="77777777" w:rsidR="0059074E" w:rsidRDefault="0059074E">
      <w:r>
        <w:rPr>
          <w:color w:val="000000"/>
        </w:rPr>
        <w:ptab w:relativeTo="margin" w:alignment="center" w:leader="none"/>
      </w:r>
    </w:p>
  </w:footnote>
  <w:footnote w:type="continuationSeparator" w:id="0">
    <w:p w14:paraId="3ABCB598" w14:textId="77777777" w:rsidR="0059074E" w:rsidRDefault="005907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AB738A8"/>
    <w:multiLevelType w:val="multilevel"/>
    <w:tmpl w:val="76481ED2"/>
    <w:styleLink w:val="WW8Num4"/>
    <w:lvl w:ilvl="0">
      <w:start w:val="2"/>
      <w:numFmt w:val="upperRoman"/>
      <w:lvlText w:val="%1."/>
      <w:lvlJc w:val="left"/>
      <w:pPr>
        <w:ind w:left="3552" w:hanging="720"/>
      </w:pPr>
    </w:lvl>
    <w:lvl w:ilvl="1">
      <w:start w:val="1"/>
      <w:numFmt w:val="decimal"/>
      <w:lvlText w:val="%2)"/>
      <w:lvlJc w:val="left"/>
      <w:pPr>
        <w:ind w:left="3912" w:hanging="360"/>
      </w:pPr>
      <w:rPr>
        <w:rFonts w:ascii="StarSymbol, 'Arial Unicode MS'" w:hAnsi="StarSymbol, 'Arial Unicode MS'" w:cs="StarSymbol, 'Arial Unicode MS'"/>
        <w:sz w:val="24"/>
        <w:szCs w:val="24"/>
      </w:rPr>
    </w:lvl>
    <w:lvl w:ilvl="2">
      <w:start w:val="1"/>
      <w:numFmt w:val="lowerRoman"/>
      <w:lvlText w:val="%3."/>
      <w:lvlJc w:val="lef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lef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left"/>
      <w:pPr>
        <w:ind w:left="8952" w:hanging="180"/>
      </w:pPr>
    </w:lvl>
  </w:abstractNum>
  <w:abstractNum w:abstractNumId="2" w15:restartNumberingAfterBreak="0">
    <w:nsid w:val="18786D55"/>
    <w:multiLevelType w:val="multilevel"/>
    <w:tmpl w:val="62BE7C78"/>
    <w:styleLink w:val="WW8Num3"/>
    <w:lvl w:ilvl="0">
      <w:start w:val="1"/>
      <w:numFmt w:val="lowerLetter"/>
      <w:lvlText w:val="%1)"/>
      <w:lvlJc w:val="left"/>
      <w:pPr>
        <w:ind w:left="1065" w:hanging="360"/>
      </w:pPr>
    </w:lvl>
    <w:lvl w:ilvl="1">
      <w:start w:val="1"/>
      <w:numFmt w:val="decimal"/>
      <w:lvlText w:val="%2)"/>
      <w:lvlJc w:val="left"/>
      <w:pPr>
        <w:ind w:left="1785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1B555244"/>
    <w:multiLevelType w:val="multilevel"/>
    <w:tmpl w:val="9DFEB694"/>
    <w:styleLink w:val="WW8Num5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3B10672"/>
    <w:multiLevelType w:val="multilevel"/>
    <w:tmpl w:val="E4460C7A"/>
    <w:styleLink w:val="WW8Num2"/>
    <w:lvl w:ilvl="0">
      <w:numFmt w:val="bullet"/>
      <w:lvlText w:val=""/>
      <w:lvlJc w:val="left"/>
      <w:pPr>
        <w:ind w:left="283" w:hanging="283"/>
      </w:pPr>
      <w:rPr>
        <w:rFonts w:ascii="Symbol" w:hAnsi="Symbol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73431FCF"/>
    <w:multiLevelType w:val="multilevel"/>
    <w:tmpl w:val="1B920698"/>
    <w:styleLink w:val="WW8Num1"/>
    <w:lvl w:ilvl="0">
      <w:start w:val="1"/>
      <w:numFmt w:val="none"/>
      <w:suff w:val="nothing"/>
      <w:lvlText w:val="%1"/>
      <w:lvlJc w:val="left"/>
      <w:pPr>
        <w:ind w:left="432" w:hanging="432"/>
      </w:pPr>
      <w:rPr>
        <w:rFonts w:ascii="Wingdings" w:hAnsi="Wingdings" w:cs="Wingdings"/>
      </w:rPr>
    </w:lvl>
    <w:lvl w:ilvl="1">
      <w:start w:val="1"/>
      <w:numFmt w:val="none"/>
      <w:suff w:val="nothing"/>
      <w:lvlText w:val="%2"/>
      <w:lvlJc w:val="left"/>
      <w:pPr>
        <w:ind w:left="576" w:hanging="576"/>
      </w:pPr>
      <w:rPr>
        <w:rFonts w:ascii="Courier New" w:hAnsi="Courier New" w:cs="Courier New"/>
      </w:rPr>
    </w:lvl>
    <w:lvl w:ilvl="2">
      <w:start w:val="1"/>
      <w:numFmt w:val="none"/>
      <w:suff w:val="nothing"/>
      <w:lvlText w:val="%3"/>
      <w:lvlJc w:val="left"/>
      <w:pPr>
        <w:ind w:left="720" w:hanging="720"/>
      </w:pPr>
    </w:lvl>
    <w:lvl w:ilvl="3">
      <w:start w:val="1"/>
      <w:numFmt w:val="none"/>
      <w:suff w:val="nothing"/>
      <w:lvlText w:val="%4"/>
      <w:lvlJc w:val="left"/>
      <w:pPr>
        <w:ind w:left="864" w:hanging="864"/>
      </w:pPr>
      <w:rPr>
        <w:rFonts w:ascii="Symbol" w:hAnsi="Symbol" w:cs="Symbol"/>
      </w:rPr>
    </w:lvl>
    <w:lvl w:ilvl="4">
      <w:start w:val="1"/>
      <w:numFmt w:val="none"/>
      <w:suff w:val="nothing"/>
      <w:lvlText w:val="%5"/>
      <w:lvlJc w:val="left"/>
      <w:pPr>
        <w:ind w:left="1008" w:hanging="1008"/>
      </w:pPr>
    </w:lvl>
    <w:lvl w:ilvl="5">
      <w:start w:val="1"/>
      <w:numFmt w:val="none"/>
      <w:suff w:val="nothing"/>
      <w:lvlText w:val="%6"/>
      <w:lvlJc w:val="left"/>
      <w:pPr>
        <w:ind w:left="1152" w:hanging="1152"/>
      </w:pPr>
    </w:lvl>
    <w:lvl w:ilvl="6">
      <w:start w:val="1"/>
      <w:numFmt w:val="none"/>
      <w:suff w:val="nothing"/>
      <w:lvlText w:val="%7"/>
      <w:lvlJc w:val="left"/>
      <w:pPr>
        <w:ind w:left="1296" w:hanging="1296"/>
      </w:pPr>
    </w:lvl>
    <w:lvl w:ilvl="7">
      <w:start w:val="1"/>
      <w:numFmt w:val="none"/>
      <w:suff w:val="nothing"/>
      <w:lvlText w:val="%8"/>
      <w:lvlJc w:val="left"/>
      <w:pPr>
        <w:ind w:left="1440" w:hanging="1440"/>
      </w:pPr>
    </w:lvl>
    <w:lvl w:ilvl="8">
      <w:start w:val="1"/>
      <w:numFmt w:val="none"/>
      <w:suff w:val="nothing"/>
      <w:lvlText w:val="%9"/>
      <w:lvlJc w:val="left"/>
      <w:pPr>
        <w:ind w:left="1584" w:hanging="1584"/>
      </w:pPr>
    </w:lvl>
  </w:abstractNum>
  <w:num w:numId="1" w16cid:durableId="1019625666">
    <w:abstractNumId w:val="5"/>
  </w:num>
  <w:num w:numId="2" w16cid:durableId="254168136">
    <w:abstractNumId w:val="4"/>
  </w:num>
  <w:num w:numId="3" w16cid:durableId="1298340615">
    <w:abstractNumId w:val="2"/>
  </w:num>
  <w:num w:numId="4" w16cid:durableId="1448112299">
    <w:abstractNumId w:val="1"/>
  </w:num>
  <w:num w:numId="5" w16cid:durableId="23602039">
    <w:abstractNumId w:val="3"/>
  </w:num>
  <w:num w:numId="6" w16cid:durableId="18285505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0FFC"/>
    <w:rsid w:val="000345B4"/>
    <w:rsid w:val="000F2C8C"/>
    <w:rsid w:val="002B3A35"/>
    <w:rsid w:val="002F0812"/>
    <w:rsid w:val="00380FFC"/>
    <w:rsid w:val="004F791C"/>
    <w:rsid w:val="00572926"/>
    <w:rsid w:val="0059074E"/>
    <w:rsid w:val="005A60BC"/>
    <w:rsid w:val="005B5157"/>
    <w:rsid w:val="0074234B"/>
    <w:rsid w:val="00761008"/>
    <w:rsid w:val="0086632C"/>
    <w:rsid w:val="00AB564D"/>
    <w:rsid w:val="00AF20A4"/>
    <w:rsid w:val="00DF2113"/>
    <w:rsid w:val="00E30507"/>
    <w:rsid w:val="00E9016C"/>
    <w:rsid w:val="00FC6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38F939"/>
  <w15:docId w15:val="{715E67CF-7990-4E5F-BC4A-6C68FE8200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Standard"/>
    <w:next w:val="Standard"/>
    <w:uiPriority w:val="9"/>
    <w:qFormat/>
    <w:pPr>
      <w:keepNext/>
      <w:jc w:val="center"/>
      <w:outlineLvl w:val="0"/>
    </w:pPr>
    <w:rPr>
      <w:b/>
      <w:color w:val="0000FF"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Andale Sans UI" w:hAnsi="Arial" w:cs="Tahoma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  <w:rPr>
      <w:rFonts w:cs="Tahoma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Standard"/>
    <w:pPr>
      <w:suppressLineNumbers/>
    </w:pPr>
    <w:rPr>
      <w:rFonts w:cs="Tahoma"/>
    </w:rPr>
  </w:style>
  <w:style w:type="paragraph" w:customStyle="1" w:styleId="WW-Domylnie">
    <w:name w:val="WW-Domyślnie"/>
    <w:pPr>
      <w:autoSpaceDE w:val="0"/>
    </w:pPr>
    <w:rPr>
      <w:rFonts w:eastAsia="Arial" w:cs="Times New Roman"/>
      <w:sz w:val="20"/>
      <w:lang w:bidi="ar-SA"/>
    </w:rPr>
  </w:style>
  <w:style w:type="paragraph" w:customStyle="1" w:styleId="Zal-text">
    <w:name w:val="Zal-text"/>
    <w:basedOn w:val="Standard"/>
    <w:pPr>
      <w:tabs>
        <w:tab w:val="right" w:leader="dot" w:pos="8731"/>
      </w:tabs>
      <w:autoSpaceDE w:val="0"/>
      <w:spacing w:before="85" w:after="85" w:line="320" w:lineRule="atLeast"/>
      <w:ind w:left="57" w:right="57"/>
      <w:jc w:val="both"/>
      <w:textAlignment w:val="center"/>
    </w:pPr>
    <w:rPr>
      <w:rFonts w:ascii="MyriadPro-Regular, 'Times New R" w:eastAsia="Arial" w:hAnsi="MyriadPro-Regular, 'Times New R" w:cs="MyriadPro-Regular, 'Times New R"/>
      <w:color w:val="000000"/>
      <w:sz w:val="22"/>
      <w:szCs w:val="22"/>
    </w:rPr>
  </w:style>
  <w:style w:type="paragraph" w:customStyle="1" w:styleId="Noparagraphstyle">
    <w:name w:val="[No paragraph style]"/>
    <w:pPr>
      <w:autoSpaceDE w:val="0"/>
      <w:spacing w:line="288" w:lineRule="auto"/>
      <w:textAlignment w:val="center"/>
    </w:pPr>
    <w:rPr>
      <w:rFonts w:eastAsia="Arial" w:cs="Times New Roman"/>
      <w:color w:val="000000"/>
      <w:lang w:bidi="ar-SA"/>
    </w:rPr>
  </w:style>
  <w:style w:type="paragraph" w:customStyle="1" w:styleId="Zal-podpis">
    <w:name w:val="Zal-podpis"/>
    <w:basedOn w:val="Noparagraphstyle"/>
    <w:pPr>
      <w:tabs>
        <w:tab w:val="right" w:leader="dot" w:pos="737"/>
        <w:tab w:val="right" w:leader="dot" w:pos="8220"/>
      </w:tabs>
      <w:spacing w:line="220" w:lineRule="atLeast"/>
      <w:ind w:left="283" w:right="283"/>
      <w:jc w:val="center"/>
    </w:pPr>
    <w:rPr>
      <w:rFonts w:ascii="MyriadPro-It, 'Times New Roman'" w:eastAsia="MyriadPro-It, 'Times New Roman'" w:hAnsi="MyriadPro-It, 'Times New Roman'" w:cs="MyriadPro-It, 'Times New Roman'"/>
      <w:i/>
      <w:iCs/>
      <w:sz w:val="18"/>
      <w:szCs w:val="18"/>
    </w:rPr>
  </w:style>
  <w:style w:type="paragraph" w:customStyle="1" w:styleId="zalbold-centr">
    <w:name w:val="zal bold-centr"/>
    <w:basedOn w:val="Noparagraphstyle"/>
    <w:pPr>
      <w:keepLines/>
      <w:spacing w:before="283" w:after="142" w:line="320" w:lineRule="atLeast"/>
      <w:jc w:val="center"/>
    </w:pPr>
    <w:rPr>
      <w:rFonts w:ascii="MyriadPro-Bold, 'Times New Roma" w:eastAsia="MyriadPro-Bold, 'Times New Roma" w:hAnsi="MyriadPro-Bold, 'Times New Roma" w:cs="MyriadPro-Bold, 'Times New Roma"/>
      <w:b/>
      <w:bCs/>
      <w:sz w:val="22"/>
      <w:szCs w:val="22"/>
    </w:rPr>
  </w:style>
  <w:style w:type="paragraph" w:customStyle="1" w:styleId="TableContents">
    <w:name w:val="Table Contents"/>
    <w:basedOn w:val="Standard"/>
    <w:pPr>
      <w:suppressLineNumbers/>
    </w:pPr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indent">
    <w:name w:val="Text body indent"/>
    <w:basedOn w:val="Standard"/>
    <w:pPr>
      <w:ind w:left="284" w:hanging="284"/>
    </w:pPr>
  </w:style>
  <w:style w:type="paragraph" w:styleId="Tekstpodstawowywcity2">
    <w:name w:val="Body Text Indent 2"/>
    <w:basedOn w:val="Standard"/>
    <w:pPr>
      <w:ind w:left="426" w:hanging="426"/>
    </w:pPr>
  </w:style>
  <w:style w:type="paragraph" w:styleId="Tekstpodstawowy2">
    <w:name w:val="Body Text 2"/>
    <w:basedOn w:val="Standard"/>
    <w:pPr>
      <w:spacing w:after="120" w:line="480" w:lineRule="auto"/>
    </w:pPr>
  </w:style>
  <w:style w:type="paragraph" w:styleId="Lista2">
    <w:name w:val="List 2"/>
    <w:basedOn w:val="Standard"/>
    <w:pPr>
      <w:ind w:left="566" w:hanging="283"/>
    </w:pPr>
  </w:style>
  <w:style w:type="paragraph" w:customStyle="1" w:styleId="WW-Domylnie1">
    <w:name w:val="WW-Domyślnie1"/>
    <w:pPr>
      <w:autoSpaceDE w:val="0"/>
    </w:pPr>
    <w:rPr>
      <w:rFonts w:eastAsia="Times New Roman" w:cs="Times New Roman"/>
      <w:lang w:bidi="ar-SA"/>
    </w:rPr>
  </w:style>
  <w:style w:type="paragraph" w:styleId="Tekstpodstawowywcity3">
    <w:name w:val="Body Text Indent 3"/>
    <w:basedOn w:val="Standard"/>
    <w:pPr>
      <w:spacing w:after="120"/>
      <w:ind w:left="283"/>
    </w:pPr>
    <w:rPr>
      <w:sz w:val="16"/>
      <w:szCs w:val="16"/>
    </w:rPr>
  </w:style>
  <w:style w:type="paragraph" w:customStyle="1" w:styleId="Framecontents">
    <w:name w:val="Frame contents"/>
    <w:basedOn w:val="Standard"/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Akapitzlist">
    <w:name w:val="List Paragraph"/>
    <w:basedOn w:val="Standard"/>
    <w:pPr>
      <w:suppressAutoHyphens w:val="0"/>
      <w:ind w:left="720"/>
    </w:pPr>
    <w:rPr>
      <w:rFonts w:cs="Times New Roman"/>
    </w:rPr>
  </w:style>
  <w:style w:type="character" w:customStyle="1" w:styleId="WW8Num1z0">
    <w:name w:val="WW8Num1z0"/>
    <w:rPr>
      <w:rFonts w:ascii="Wingdings" w:eastAsia="Wingdings" w:hAnsi="Wingdings" w:cs="Wingdings"/>
    </w:rPr>
  </w:style>
  <w:style w:type="character" w:customStyle="1" w:styleId="WW8Num1z1">
    <w:name w:val="WW8Num1z1"/>
    <w:rPr>
      <w:rFonts w:ascii="Courier New" w:eastAsia="Courier New" w:hAnsi="Courier New" w:cs="Courier New"/>
    </w:rPr>
  </w:style>
  <w:style w:type="character" w:customStyle="1" w:styleId="WW8Num1z2">
    <w:name w:val="WW8Num1z2"/>
  </w:style>
  <w:style w:type="character" w:customStyle="1" w:styleId="WW8Num1z3">
    <w:name w:val="WW8Num1z3"/>
    <w:rPr>
      <w:rFonts w:ascii="Symbol" w:eastAsia="Symbol" w:hAnsi="Symbol" w:cs="Symbol"/>
    </w:rPr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3z0">
    <w:name w:val="WW8Num3z0"/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</w:style>
  <w:style w:type="character" w:customStyle="1" w:styleId="WW8Num4z1">
    <w:name w:val="WW8Num4z1"/>
    <w:rPr>
      <w:rFonts w:ascii="StarSymbol, 'Arial Unicode MS'" w:eastAsia="StarSymbol, 'Arial Unicode MS'" w:hAnsi="StarSymbol, 'Arial Unicode MS'" w:cs="StarSymbol, 'Arial Unicode MS'"/>
      <w:sz w:val="24"/>
      <w:szCs w:val="24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Absatz-Standardschriftart">
    <w:name w:val="Absatz-Standardschriftart"/>
  </w:style>
  <w:style w:type="character" w:customStyle="1" w:styleId="WW8Num2z1">
    <w:name w:val="WW8Num2z1"/>
    <w:rPr>
      <w:rFonts w:ascii="Courier New" w:eastAsia="Courier New" w:hAnsi="Courier New" w:cs="Courier New"/>
    </w:rPr>
  </w:style>
  <w:style w:type="character" w:customStyle="1" w:styleId="WW8Num2z3">
    <w:name w:val="WW8Num2z3"/>
    <w:rPr>
      <w:rFonts w:ascii="Symbol" w:eastAsia="Symbol" w:hAnsi="Symbol" w:cs="Symbol"/>
    </w:rPr>
  </w:style>
  <w:style w:type="character" w:customStyle="1" w:styleId="WW8Num6z0">
    <w:name w:val="WW8Num6z0"/>
  </w:style>
  <w:style w:type="character" w:customStyle="1" w:styleId="WW8Num6z3">
    <w:name w:val="WW8Num6z3"/>
    <w:rPr>
      <w:b w:val="0"/>
    </w:rPr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8Num7z0">
    <w:name w:val="WW8Num7z0"/>
  </w:style>
  <w:style w:type="character" w:customStyle="1" w:styleId="WW8Num8z1">
    <w:name w:val="WW8Num8z1"/>
  </w:style>
  <w:style w:type="character" w:customStyle="1" w:styleId="WW8Num6z2">
    <w:name w:val="WW8Num6z2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8z0">
    <w:name w:val="WW8Num8z0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ascii="Symbol" w:eastAsia="Symbol" w:hAnsi="Symbol" w:cs="Symbol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  <w:rPr>
      <w:b w:val="0"/>
    </w:rPr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</w:style>
  <w:style w:type="character" w:customStyle="1" w:styleId="WW8Num10z2">
    <w:name w:val="WW8Num10z2"/>
  </w:style>
  <w:style w:type="character" w:customStyle="1" w:styleId="WW8Num10z3">
    <w:name w:val="WW8Num10z3"/>
    <w:rPr>
      <w:b w:val="0"/>
    </w:rPr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Symbol" w:eastAsia="Symbol" w:hAnsi="Symbol" w:cs="Symbol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</w:style>
  <w:style w:type="character" w:customStyle="1" w:styleId="WW8Num12z1">
    <w:name w:val="WW8Num12z1"/>
    <w:rPr>
      <w:lang w:eastAsia="ar-SA"/>
    </w:rPr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13z0">
    <w:name w:val="WW8Num13z0"/>
  </w:style>
  <w:style w:type="character" w:customStyle="1" w:styleId="WW8Num14z0">
    <w:name w:val="WW8Num14z0"/>
    <w:rPr>
      <w:b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numbering" w:customStyle="1" w:styleId="WW8Num1">
    <w:name w:val="WW8Num1"/>
    <w:basedOn w:val="Bezlisty"/>
    <w:pPr>
      <w:numPr>
        <w:numId w:val="1"/>
      </w:numPr>
    </w:pPr>
  </w:style>
  <w:style w:type="numbering" w:customStyle="1" w:styleId="WW8Num2">
    <w:name w:val="WW8Num2"/>
    <w:basedOn w:val="Bezlisty"/>
    <w:pPr>
      <w:numPr>
        <w:numId w:val="2"/>
      </w:numPr>
    </w:pPr>
  </w:style>
  <w:style w:type="numbering" w:customStyle="1" w:styleId="WW8Num3">
    <w:name w:val="WW8Num3"/>
    <w:basedOn w:val="Bezlisty"/>
    <w:pPr>
      <w:numPr>
        <w:numId w:val="3"/>
      </w:numPr>
    </w:pPr>
  </w:style>
  <w:style w:type="numbering" w:customStyle="1" w:styleId="WW8Num4">
    <w:name w:val="WW8Num4"/>
    <w:basedOn w:val="Bezlisty"/>
    <w:pPr>
      <w:numPr>
        <w:numId w:val="4"/>
      </w:numPr>
    </w:pPr>
  </w:style>
  <w:style w:type="numbering" w:customStyle="1" w:styleId="WW8Num5">
    <w:name w:val="WW8Num5"/>
    <w:basedOn w:val="Bezlisty"/>
    <w:pPr>
      <w:numPr>
        <w:numId w:val="5"/>
      </w:numPr>
    </w:pPr>
  </w:style>
  <w:style w:type="paragraph" w:customStyle="1" w:styleId="LO-Normal">
    <w:name w:val="LO-Normal"/>
    <w:rsid w:val="00572926"/>
    <w:pPr>
      <w:widowControl/>
      <w:autoSpaceDE w:val="0"/>
      <w:autoSpaceDN/>
      <w:spacing w:after="160" w:line="252" w:lineRule="auto"/>
    </w:pPr>
    <w:rPr>
      <w:rFonts w:eastAsia="Arial" w:cs="Times New Roman"/>
      <w:color w:val="000000"/>
      <w:kern w:val="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247</Words>
  <Characters>1486</Characters>
  <Application>Microsoft Office Word</Application>
  <DocSecurity>0</DocSecurity>
  <Lines>12</Lines>
  <Paragraphs>3</Paragraphs>
  <ScaleCrop>false</ScaleCrop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ZAMOWIENIA_01</dc:creator>
  <cp:lastModifiedBy>ZAMOWIENIA_01</cp:lastModifiedBy>
  <cp:revision>2</cp:revision>
  <dcterms:created xsi:type="dcterms:W3CDTF">2026-07-30T11:35:00Z</dcterms:created>
  <dcterms:modified xsi:type="dcterms:W3CDTF">2026-07-30T11:35:00Z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